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C4" w:rsidRPr="001370A4" w:rsidRDefault="008E6EC4" w:rsidP="001370A4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216.9pt;margin-top:.55pt;width:52.4pt;height:64.8pt;z-index:251658240;visibility:visible" o:allowincell="f">
            <v:imagedata r:id="rId5" o:title=""/>
            <w10:wrap type="topAndBottom"/>
          </v:shape>
        </w:pict>
      </w:r>
    </w:p>
    <w:p w:rsidR="008E6EC4" w:rsidRPr="001370A4" w:rsidRDefault="008E6EC4" w:rsidP="001370A4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Times New Roman" w:hAnsi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8E6EC4" w:rsidRPr="001370A4" w:rsidRDefault="008E6EC4" w:rsidP="001370A4">
      <w:pPr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Times New Roman" w:hAnsi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8E6EC4" w:rsidRPr="001370A4" w:rsidRDefault="008E6EC4" w:rsidP="001370A4">
      <w:pPr>
        <w:spacing w:after="0" w:line="240" w:lineRule="auto"/>
        <w:jc w:val="center"/>
        <w:rPr>
          <w:rFonts w:ascii="Times New Roman" w:hAnsi="Times New Roman"/>
          <w:b/>
          <w:spacing w:val="20"/>
          <w:sz w:val="38"/>
          <w:szCs w:val="20"/>
          <w:lang w:eastAsia="ru-RU"/>
        </w:rPr>
      </w:pPr>
    </w:p>
    <w:p w:rsidR="008E6EC4" w:rsidRPr="001370A4" w:rsidRDefault="008E6EC4" w:rsidP="001370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0"/>
          <w:lang w:eastAsia="ru-RU"/>
        </w:rPr>
      </w:pPr>
      <w:r w:rsidRPr="001370A4">
        <w:rPr>
          <w:rFonts w:ascii="Times New Roman" w:hAnsi="Times New Roman"/>
          <w:b/>
          <w:bCs/>
          <w:sz w:val="32"/>
          <w:szCs w:val="20"/>
          <w:lang w:eastAsia="ru-RU"/>
        </w:rPr>
        <w:t>РАСПОРЯЖЕНИЕ</w:t>
      </w:r>
    </w:p>
    <w:p w:rsidR="008E6EC4" w:rsidRPr="001370A4" w:rsidRDefault="008E6EC4" w:rsidP="001370A4">
      <w:pPr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6EC4" w:rsidRPr="001370A4" w:rsidRDefault="008E6EC4" w:rsidP="001370A4">
      <w:pPr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6EC4" w:rsidRPr="001370A4" w:rsidRDefault="008E6EC4" w:rsidP="001370A4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70A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20.06.2017</w:t>
      </w:r>
      <w:r w:rsidRPr="001370A4">
        <w:rPr>
          <w:rFonts w:ascii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/>
          <w:sz w:val="20"/>
          <w:szCs w:val="20"/>
          <w:lang w:eastAsia="ru-RU"/>
        </w:rPr>
        <w:t>96-р</w:t>
      </w:r>
    </w:p>
    <w:p w:rsidR="008E6EC4" w:rsidRPr="001370A4" w:rsidRDefault="008E6EC4" w:rsidP="001370A4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370A4">
        <w:rPr>
          <w:rFonts w:ascii="Times New Roman" w:hAnsi="Times New Roman"/>
          <w:sz w:val="20"/>
          <w:szCs w:val="20"/>
          <w:lang w:eastAsia="ru-RU"/>
        </w:rPr>
        <w:t>г.Кузнецк</w:t>
      </w:r>
    </w:p>
    <w:p w:rsidR="008E6EC4" w:rsidRPr="001370A4" w:rsidRDefault="008E6EC4" w:rsidP="001370A4">
      <w:pPr>
        <w:autoSpaceDE w:val="0"/>
        <w:autoSpaceDN w:val="0"/>
        <w:adjustRightInd w:val="0"/>
        <w:spacing w:before="43" w:after="0" w:line="322" w:lineRule="exact"/>
        <w:ind w:left="1128" w:right="115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6EC4" w:rsidRPr="001370A4" w:rsidRDefault="008E6EC4" w:rsidP="001370A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1370A4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создании межведомственной  рабочей группы по реализации на территории города Кузнецка пилотного проекта «Бережливая поликлиника»</w:t>
      </w:r>
    </w:p>
    <w:p w:rsidR="008E6EC4" w:rsidRPr="001370A4" w:rsidRDefault="008E6EC4" w:rsidP="001370A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6EC4" w:rsidRPr="001370A4" w:rsidRDefault="008E6EC4" w:rsidP="005B0735">
      <w:pPr>
        <w:keepNext/>
        <w:spacing w:after="0" w:line="240" w:lineRule="auto"/>
        <w:ind w:firstLine="708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1370A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о исполнении распоряжения Правительства Пензенской области от 15.05.2017 № 220-рП </w:t>
      </w:r>
      <w:r w:rsidRPr="005B0735">
        <w:rPr>
          <w:rFonts w:ascii="Times New Roman" w:hAnsi="Times New Roman"/>
          <w:sz w:val="28"/>
          <w:szCs w:val="28"/>
          <w:lang w:eastAsia="ru-RU"/>
        </w:rPr>
        <w:t>«О</w:t>
      </w:r>
      <w:r w:rsidRPr="005B0735">
        <w:rPr>
          <w:rFonts w:ascii="Times New Roman" w:hAnsi="Times New Roman"/>
          <w:bCs/>
          <w:sz w:val="28"/>
          <w:szCs w:val="20"/>
          <w:lang w:eastAsia="ru-RU"/>
        </w:rPr>
        <w:t xml:space="preserve"> создании межведомственной рабочей группы по реализации на территории Пензенской области пилотного проекта «Бережливая поликлиника»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, </w:t>
      </w:r>
      <w:r w:rsidRPr="001370A4">
        <w:rPr>
          <w:rFonts w:ascii="Times New Roman" w:hAnsi="Times New Roman"/>
          <w:sz w:val="28"/>
          <w:szCs w:val="28"/>
          <w:lang w:eastAsia="ru-RU"/>
        </w:rPr>
        <w:t>руководствуясь ст.29 Устава города Кузнецка Пензенской области:</w:t>
      </w:r>
    </w:p>
    <w:p w:rsidR="008E6EC4" w:rsidRPr="00EC7DDA" w:rsidRDefault="008E6EC4" w:rsidP="00E213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межведомственную рабочую группу по реализации на территории города Кузнецка пилотного проекта «Бережливая поликлиника» и утвердить ее состав.</w:t>
      </w:r>
    </w:p>
    <w:p w:rsidR="008E6EC4" w:rsidRDefault="008E6EC4" w:rsidP="00E21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распоряжение подлежит официальному опубликованию.</w:t>
      </w:r>
    </w:p>
    <w:p w:rsidR="008E6EC4" w:rsidRDefault="008E6EC4" w:rsidP="00E213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 за  исполнением  настоящего  распоряжения  возложить  на        </w:t>
      </w:r>
    </w:p>
    <w:p w:rsidR="008E6EC4" w:rsidRPr="00E21325" w:rsidRDefault="008E6EC4" w:rsidP="00E21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1325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города Кузнецка И.А. Малкина.</w:t>
      </w:r>
    </w:p>
    <w:p w:rsidR="008E6EC4" w:rsidRDefault="008E6EC4" w:rsidP="00E21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EC4" w:rsidRPr="00E21325" w:rsidRDefault="008E6EC4" w:rsidP="00E213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EC4" w:rsidRPr="001370A4" w:rsidRDefault="008E6EC4" w:rsidP="001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ar2671"/>
      <w:bookmarkEnd w:id="0"/>
    </w:p>
    <w:p w:rsidR="008E6EC4" w:rsidRPr="001370A4" w:rsidRDefault="008E6EC4" w:rsidP="00137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70A4">
        <w:rPr>
          <w:rFonts w:ascii="Times New Roman" w:hAnsi="Times New Roman"/>
          <w:sz w:val="28"/>
          <w:szCs w:val="28"/>
          <w:lang w:eastAsia="ru-RU"/>
        </w:rPr>
        <w:t>Глава администрации города Кузнецка                                      С.А.Златогорский</w:t>
      </w:r>
    </w:p>
    <w:p w:rsidR="008E6EC4" w:rsidRPr="001370A4" w:rsidRDefault="008E6EC4" w:rsidP="001370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6EC4" w:rsidRPr="001370A4" w:rsidRDefault="008E6EC4" w:rsidP="0013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6EC4" w:rsidRDefault="008E6EC4"/>
    <w:p w:rsidR="008E6EC4" w:rsidRDefault="008E6EC4"/>
    <w:p w:rsidR="008E6EC4" w:rsidRDefault="008E6EC4"/>
    <w:p w:rsidR="008E6EC4" w:rsidRDefault="008E6EC4"/>
    <w:p w:rsidR="008E6EC4" w:rsidRDefault="008E6EC4"/>
    <w:p w:rsidR="008E6EC4" w:rsidRDefault="008E6EC4"/>
    <w:p w:rsidR="008E6EC4" w:rsidRDefault="008E6EC4"/>
    <w:p w:rsidR="008E6EC4" w:rsidRDefault="008E6EC4"/>
    <w:p w:rsidR="008E6EC4" w:rsidRDefault="008E6EC4"/>
    <w:p w:rsidR="008E6EC4" w:rsidRPr="00F559EB" w:rsidRDefault="008E6EC4" w:rsidP="00E213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</w:t>
      </w:r>
    </w:p>
    <w:p w:rsidR="008E6EC4" w:rsidRPr="00F559EB" w:rsidRDefault="008E6EC4" w:rsidP="00E213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распоряжением </w:t>
      </w:r>
    </w:p>
    <w:p w:rsidR="008E6EC4" w:rsidRPr="00F559EB" w:rsidRDefault="008E6EC4" w:rsidP="00E2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администрации города Кузнецка</w:t>
      </w:r>
    </w:p>
    <w:p w:rsidR="008E6EC4" w:rsidRPr="00F559EB" w:rsidRDefault="008E6EC4" w:rsidP="00E213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20.06.2017</w:t>
      </w:r>
      <w:r w:rsidRPr="00F559E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96-р</w:t>
      </w:r>
    </w:p>
    <w:p w:rsidR="008E6EC4" w:rsidRPr="00F559EB" w:rsidRDefault="008E6EC4" w:rsidP="001D100A">
      <w:pPr>
        <w:tabs>
          <w:tab w:val="left" w:pos="27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6EC4" w:rsidRPr="00F559EB" w:rsidRDefault="008E6EC4" w:rsidP="001D100A">
      <w:pPr>
        <w:tabs>
          <w:tab w:val="left" w:pos="2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СОСТАВ</w:t>
      </w:r>
    </w:p>
    <w:p w:rsidR="008E6EC4" w:rsidRPr="00F559EB" w:rsidRDefault="008E6EC4" w:rsidP="001D100A">
      <w:pPr>
        <w:tabs>
          <w:tab w:val="left" w:pos="2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межведомственной рабочей группы</w:t>
      </w:r>
    </w:p>
    <w:p w:rsidR="008E6EC4" w:rsidRPr="00F559EB" w:rsidRDefault="008E6EC4" w:rsidP="001D100A">
      <w:pPr>
        <w:tabs>
          <w:tab w:val="left" w:pos="2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по реализации на территории города Кузнецка</w:t>
      </w:r>
    </w:p>
    <w:p w:rsidR="008E6EC4" w:rsidRPr="00F559EB" w:rsidRDefault="008E6EC4" w:rsidP="001D100A">
      <w:pPr>
        <w:tabs>
          <w:tab w:val="left" w:pos="2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пилотного проекта «Бережливая поликлиника»</w:t>
      </w:r>
    </w:p>
    <w:p w:rsidR="008E6EC4" w:rsidRPr="00F559EB" w:rsidRDefault="008E6EC4" w:rsidP="001D100A">
      <w:pPr>
        <w:tabs>
          <w:tab w:val="left" w:pos="1920"/>
        </w:tabs>
        <w:rPr>
          <w:rFonts w:ascii="Times New Roman" w:hAnsi="Times New Roman"/>
          <w:sz w:val="16"/>
          <w:szCs w:val="16"/>
        </w:rPr>
      </w:pPr>
      <w:r w:rsidRPr="00F559EB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2830"/>
        <w:gridCol w:w="6658"/>
      </w:tblGrid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 xml:space="preserve">Малкин 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Иван Александрович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- заместитель главы администрации города Кузнецка, председатель рабочей группы;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 xml:space="preserve">Климов 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начальник отдела демографии, социального развития и здравоохранения администрации города Кузнецка, секретарь рабочей группы;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Акимова Татьяна Васильевна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педиатрическим отделением поликлиники №2  ГБУЗ «Кузнецкая межрайонная детская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Бондаренко Светлана Юрьевна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поликлиникой №4 ГБУЗ «Кузнецкая межрайонная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Дерябина Галина Петровна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главный врач ГБУЗ «Кузнецкая межрайонная детская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Карягина Ольга Геннадьевна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поликлиникой ГБУЗ «Кузнецкая межрайонная детская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Лачинов Мигдять Ханяфиевич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главный врач ГБУЗ «Кузнецкая межрайонная стоматологическая поликлиника»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Малинова Елена Вячеславовна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лечебным отделением ГБУЗ «Кузнецкая межрайонная стоматологическая поликлиника»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Пастух Елена Владимировна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поликлиникой №4 ГБУЗ «Кузнецкая межрайонная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Потапов Алексей Владимирович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главный врач ГБУЗ «Кузнецкая межрайонная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Приступа Наталья Михайловна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поликлиникой №2 ГБУЗ «Кузнецкая межрайонная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Ракушина Наталья Петровна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врач – педиатр ГБУЗ «Кузнецкая межрайонная детская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Рыжов Евгений Петрович</w:t>
            </w:r>
          </w:p>
        </w:tc>
        <w:tc>
          <w:tcPr>
            <w:tcW w:w="6658" w:type="dxa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заведующий поликлиникой №1 ГБУЗ «Кузнецкая межрайонная больница» (по согласованию);</w:t>
            </w:r>
          </w:p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EC4" w:rsidRPr="00E77A80" w:rsidTr="00E77A80">
        <w:tc>
          <w:tcPr>
            <w:tcW w:w="2830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A80">
              <w:rPr>
                <w:rFonts w:ascii="Times New Roman" w:hAnsi="Times New Roman"/>
                <w:bCs/>
                <w:sz w:val="28"/>
                <w:szCs w:val="28"/>
              </w:rPr>
              <w:t>Шишова Ирина Евгеньевна</w:t>
            </w:r>
          </w:p>
        </w:tc>
        <w:tc>
          <w:tcPr>
            <w:tcW w:w="6658" w:type="dxa"/>
            <w:shd w:val="clear" w:color="auto" w:fill="F2F2F2"/>
          </w:tcPr>
          <w:p w:rsidR="008E6EC4" w:rsidRPr="00E77A80" w:rsidRDefault="008E6EC4" w:rsidP="00E77A8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A80">
              <w:rPr>
                <w:rFonts w:ascii="Times New Roman" w:hAnsi="Times New Roman"/>
                <w:sz w:val="28"/>
                <w:szCs w:val="28"/>
              </w:rPr>
              <w:t>- заместитель главного врача по медицинскому обслуживанию населения ГБУЗ «Кузнецкая межрайонная больница» (по согласованию).</w:t>
            </w:r>
          </w:p>
        </w:tc>
      </w:tr>
    </w:tbl>
    <w:p w:rsidR="008E6EC4" w:rsidRDefault="008E6EC4" w:rsidP="00DF5AEA">
      <w:pPr>
        <w:tabs>
          <w:tab w:val="left" w:pos="1920"/>
        </w:tabs>
        <w:rPr>
          <w:rFonts w:ascii="Times New Roman" w:hAnsi="Times New Roman"/>
          <w:sz w:val="26"/>
          <w:szCs w:val="26"/>
        </w:rPr>
      </w:pPr>
    </w:p>
    <w:p w:rsidR="008E6EC4" w:rsidRDefault="008E6EC4" w:rsidP="00F559EB">
      <w:pPr>
        <w:rPr>
          <w:rFonts w:ascii="Times New Roman" w:hAnsi="Times New Roman"/>
          <w:sz w:val="26"/>
          <w:szCs w:val="26"/>
        </w:rPr>
      </w:pPr>
    </w:p>
    <w:p w:rsidR="008E6EC4" w:rsidRPr="00F559EB" w:rsidRDefault="008E6EC4" w:rsidP="00F559EB">
      <w:pPr>
        <w:spacing w:after="0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E6EC4" w:rsidRPr="00F559EB" w:rsidRDefault="008E6EC4" w:rsidP="00F559EB">
      <w:pPr>
        <w:spacing w:after="0"/>
        <w:rPr>
          <w:rFonts w:ascii="Times New Roman" w:hAnsi="Times New Roman"/>
          <w:sz w:val="28"/>
          <w:szCs w:val="28"/>
        </w:rPr>
      </w:pPr>
      <w:r w:rsidRPr="00F559EB">
        <w:rPr>
          <w:rFonts w:ascii="Times New Roman" w:hAnsi="Times New Roman"/>
          <w:sz w:val="28"/>
          <w:szCs w:val="28"/>
        </w:rPr>
        <w:t>администрации города Кузнецка                                                  Л.Н.Пастушкова</w:t>
      </w:r>
    </w:p>
    <w:sectPr w:rsidR="008E6EC4" w:rsidRPr="00F559EB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224"/>
    <w:multiLevelType w:val="hybridMultilevel"/>
    <w:tmpl w:val="3D0C4E68"/>
    <w:lvl w:ilvl="0" w:tplc="122A2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AA"/>
    <w:rsid w:val="00001164"/>
    <w:rsid w:val="001370A4"/>
    <w:rsid w:val="0017731C"/>
    <w:rsid w:val="001D100A"/>
    <w:rsid w:val="003D7F87"/>
    <w:rsid w:val="004541C1"/>
    <w:rsid w:val="005153BD"/>
    <w:rsid w:val="0052215E"/>
    <w:rsid w:val="00584A20"/>
    <w:rsid w:val="005B0735"/>
    <w:rsid w:val="00627538"/>
    <w:rsid w:val="006F427F"/>
    <w:rsid w:val="007827D6"/>
    <w:rsid w:val="007C02AA"/>
    <w:rsid w:val="00896D61"/>
    <w:rsid w:val="008E6EC4"/>
    <w:rsid w:val="00916BE5"/>
    <w:rsid w:val="00952F0A"/>
    <w:rsid w:val="00993A50"/>
    <w:rsid w:val="00A137F2"/>
    <w:rsid w:val="00A15901"/>
    <w:rsid w:val="00C034DD"/>
    <w:rsid w:val="00C41F58"/>
    <w:rsid w:val="00DF5AEA"/>
    <w:rsid w:val="00E21325"/>
    <w:rsid w:val="00E77A80"/>
    <w:rsid w:val="00EC7DDA"/>
    <w:rsid w:val="00F559EB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DDA"/>
    <w:pPr>
      <w:ind w:left="720"/>
      <w:contextualSpacing/>
    </w:pPr>
  </w:style>
  <w:style w:type="table" w:styleId="TableGrid">
    <w:name w:val="Table Grid"/>
    <w:basedOn w:val="TableNormal"/>
    <w:uiPriority w:val="99"/>
    <w:rsid w:val="001D10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1C1"/>
    <w:rPr>
      <w:rFonts w:ascii="Segoe UI" w:hAnsi="Segoe UI" w:cs="Segoe UI"/>
      <w:sz w:val="18"/>
      <w:szCs w:val="18"/>
    </w:rPr>
  </w:style>
  <w:style w:type="table" w:customStyle="1" w:styleId="PlainTable4">
    <w:name w:val="Plain Table 4"/>
    <w:uiPriority w:val="99"/>
    <w:rsid w:val="00DF5A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472</Words>
  <Characters>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Kraftway1</cp:lastModifiedBy>
  <cp:revision>2</cp:revision>
  <cp:lastPrinted>2017-06-26T09:02:00Z</cp:lastPrinted>
  <dcterms:created xsi:type="dcterms:W3CDTF">2018-01-29T11:18:00Z</dcterms:created>
  <dcterms:modified xsi:type="dcterms:W3CDTF">2018-01-29T11:18:00Z</dcterms:modified>
</cp:coreProperties>
</file>