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6F" w:rsidRDefault="00F7566F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F7566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2" name="Рисунок 1" descr="https://storage.yvision.kz/images/user/nrcmc/iLy2FeoOaLIsT77qk09bmUZQZpwo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vision.kz/images/user/nrcmc/iLy2FeoOaLIsT77qk09bmUZQZpwo7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DEB" w:rsidRDefault="005F315C">
      <w:pPr>
        <w:rPr>
          <w:rFonts w:ascii="Arial" w:hAnsi="Arial" w:cs="Arial"/>
          <w:color w:val="000000"/>
        </w:rPr>
      </w:pPr>
      <w:r w:rsidRPr="005F315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Естественное вскармливание</w:t>
      </w:r>
      <w:r>
        <w:rPr>
          <w:rFonts w:ascii="Arial" w:hAnsi="Arial" w:cs="Arial"/>
          <w:color w:val="000000"/>
        </w:rPr>
        <w:t> – это вскармливание ребенка грудным молоком матери со своевременным физиологически обоснованным введением прикорма.</w:t>
      </w:r>
    </w:p>
    <w:p w:rsidR="005F315C" w:rsidRDefault="005F315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Ребенок должен питаться теми продуктами, которые являются для него наиболее естественными в соответствующем возрасте. Нет для грудного ребенка продукта более ценного и естественного, чем материнское молоко. </w:t>
      </w:r>
    </w:p>
    <w:p w:rsidR="005F315C" w:rsidRDefault="005F315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-Молоко матери – это всегда: оптимальная температура еды; идеальная чистота еды; отсутствие у еды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антигенных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свойств; дополнительные вещества, помогающие ребенку переваривать пищу; вещества, регулирующие оптимальные рост и развитие внутренних органов и систем; вещества, помогающие ребенку бороться с инфекциями и защищающие его от них. </w:t>
      </w:r>
    </w:p>
    <w:p w:rsidR="005F315C" w:rsidRDefault="005F315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-Материнское молоко – это значительная экономия финансовых ресурсов семьи: молочные смеси, особенно хорошие, обходятся совсем недешево. </w:t>
      </w:r>
    </w:p>
    <w:p w:rsidR="005F315C" w:rsidRDefault="005F315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.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- Состав молока изменяется с течением времени, идеально удовлетворяя потребности младенца в соответствующем возрасте.</w:t>
      </w:r>
    </w:p>
    <w:p w:rsidR="005F315C" w:rsidRPr="005F315C" w:rsidRDefault="005F315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 xml:space="preserve">- У детей, находившихся на естественном вскармливании, достоверно реже развиваются: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инсулин-зависимый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сахарный диабет, психические расстройства, атеросклероз, лейкозы, отиты, ожирение, нарушения прикуса, снижение остроты зрения.</w:t>
      </w:r>
      <w:r>
        <w:rPr>
          <w:rFonts w:ascii="Arial" w:hAnsi="Arial" w:cs="Arial"/>
          <w:color w:val="555555"/>
        </w:rPr>
        <w:br/>
      </w:r>
      <w:proofErr w:type="gramEnd"/>
    </w:p>
    <w:p w:rsidR="005F315C" w:rsidRDefault="005F315C">
      <w:pPr>
        <w:rPr>
          <w:rFonts w:ascii="Arial" w:hAnsi="Arial" w:cs="Arial"/>
          <w:color w:val="555555"/>
          <w:shd w:val="clear" w:color="auto" w:fill="FFFFFF"/>
        </w:rPr>
      </w:pPr>
      <w:r w:rsidRPr="005F315C"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  <w:t>Состав грудного молока</w:t>
      </w:r>
      <w:r>
        <w:rPr>
          <w:rFonts w:ascii="Arial" w:hAnsi="Arial" w:cs="Arial"/>
          <w:color w:val="555555"/>
          <w:shd w:val="clear" w:color="auto" w:fill="FFFFFF"/>
        </w:rPr>
        <w:t xml:space="preserve"> </w:t>
      </w:r>
    </w:p>
    <w:p w:rsidR="005F315C" w:rsidRDefault="005F315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Основа материнского молока – это сывороточные белки, которые отличаются большой биологической ценностью, хорошо всасываются и перевариваются. Они состоят из </w:t>
      </w:r>
      <w:r>
        <w:rPr>
          <w:rFonts w:ascii="Arial" w:hAnsi="Arial" w:cs="Arial"/>
          <w:color w:val="555555"/>
          <w:shd w:val="clear" w:color="auto" w:fill="FFFFFF"/>
        </w:rPr>
        <w:lastRenderedPageBreak/>
        <w:t>аминокислот, необходимых для полноценного роста и развития. На белки материнского молока у ребенка не возникает аллергии, что нередко случается при употреблении смесей, созданных из коровьего молока.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Грудное молоко содержит полезные жирные кислоты, легко расщепляемые незрелыми ферментами кишечника малыша. Главное свойство молока мамы состоит в том, что оно «приспособлено» именно для вашего ребенка. В нем содержится уникальная совокупность иммунных факторов (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лактоферрин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, лизоцим, секреторный иммуноглобулин А), благодаря которым молоко обладает значительной антиинфекционной силой. И эта иммунная защита индивидуальна для каждого младенца. С маминым молоком малышу передаются антитела, оберегающие от множества патогенных микроорганизмов. Этих веществ нет в адаптированных молочных смесях и в молоке животного происхождения </w:t>
      </w:r>
    </w:p>
    <w:p w:rsidR="005F315C" w:rsidRDefault="005F315C">
      <w:r>
        <w:rPr>
          <w:rFonts w:ascii="Arial" w:hAnsi="Arial" w:cs="Arial"/>
          <w:color w:val="555555"/>
          <w:shd w:val="clear" w:color="auto" w:fill="FFFFFF"/>
        </w:rPr>
        <w:t>(коровьем, козьем). Именно поэтому грудное вскармливание так необходимо ребенку до года. Ведь в этот период иммунная система крохи недостаточно развита и функционирует не в полную силу.</w:t>
      </w:r>
      <w:r>
        <w:rPr>
          <w:rFonts w:ascii="Arial" w:hAnsi="Arial" w:cs="Arial"/>
          <w:color w:val="555555"/>
        </w:rPr>
        <w:br/>
      </w:r>
    </w:p>
    <w:p w:rsidR="005F315C" w:rsidRDefault="005F315C">
      <w:pPr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</w:pPr>
      <w:r w:rsidRPr="005F315C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Основные принципы успешного кормления младенца</w:t>
      </w:r>
    </w:p>
    <w:p w:rsidR="007E209C" w:rsidRDefault="005F315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1.: Кормление по требованию. Кроха должен получать грудь тогда, когда он этого захочет. </w:t>
      </w:r>
      <w:r w:rsidR="007E209C">
        <w:rPr>
          <w:rFonts w:ascii="Arial" w:hAnsi="Arial" w:cs="Arial"/>
          <w:color w:val="555555"/>
          <w:shd w:val="clear" w:color="auto" w:fill="FFFFFF"/>
        </w:rPr>
        <w:t xml:space="preserve">Переход от свободного режима до относительно регулярного занимает от 10суток до 1 </w:t>
      </w:r>
      <w:proofErr w:type="spellStart"/>
      <w:r w:rsidR="007E209C">
        <w:rPr>
          <w:rFonts w:ascii="Arial" w:hAnsi="Arial" w:cs="Arial"/>
          <w:color w:val="555555"/>
          <w:shd w:val="clear" w:color="auto" w:fill="FFFFFF"/>
        </w:rPr>
        <w:t>месяца</w:t>
      </w:r>
      <w:proofErr w:type="gramStart"/>
      <w:r w:rsidR="007E209C">
        <w:rPr>
          <w:rFonts w:ascii="Arial" w:hAnsi="Arial" w:cs="Arial"/>
          <w:color w:val="555555"/>
          <w:shd w:val="clear" w:color="auto" w:fill="FFFFFF"/>
        </w:rPr>
        <w:t>.М</w:t>
      </w:r>
      <w:proofErr w:type="gramEnd"/>
      <w:r w:rsidR="007E209C">
        <w:rPr>
          <w:rFonts w:ascii="Arial" w:hAnsi="Arial" w:cs="Arial"/>
          <w:color w:val="555555"/>
          <w:shd w:val="clear" w:color="auto" w:fill="FFFFFF"/>
        </w:rPr>
        <w:t>ать</w:t>
      </w:r>
      <w:proofErr w:type="spellEnd"/>
      <w:r w:rsidR="007E209C">
        <w:rPr>
          <w:rFonts w:ascii="Arial" w:hAnsi="Arial" w:cs="Arial"/>
          <w:color w:val="555555"/>
          <w:shd w:val="clear" w:color="auto" w:fill="FFFFFF"/>
        </w:rPr>
        <w:t xml:space="preserve"> должна научиться отличать голодный плач ребенка от беспокойства, вызванного другими причинами</w:t>
      </w:r>
    </w:p>
    <w:p w:rsidR="007E209C" w:rsidRDefault="007E209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2.</w:t>
      </w:r>
      <w:r w:rsidR="005F315C">
        <w:rPr>
          <w:rFonts w:ascii="Arial" w:hAnsi="Arial" w:cs="Arial"/>
          <w:color w:val="555555"/>
          <w:shd w:val="clear" w:color="auto" w:fill="FFFFFF"/>
        </w:rPr>
        <w:t xml:space="preserve">Ночные кормления. В ночное время суток пролактина выделяется больше, чем днем. И если кормить малыша хотя бы один-два раза ночью, на следующий день молока будет достаточно. </w:t>
      </w:r>
    </w:p>
    <w:p w:rsidR="007E209C" w:rsidRDefault="007E209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3.</w:t>
      </w:r>
      <w:r w:rsidR="005F315C">
        <w:rPr>
          <w:rFonts w:ascii="Arial" w:hAnsi="Arial" w:cs="Arial"/>
          <w:color w:val="555555"/>
          <w:shd w:val="clear" w:color="auto" w:fill="FFFFFF"/>
        </w:rPr>
        <w:t xml:space="preserve">Допаивание. В первые месяцы жизни кроха не </w:t>
      </w:r>
      <w:r>
        <w:rPr>
          <w:rFonts w:ascii="Arial" w:hAnsi="Arial" w:cs="Arial"/>
          <w:color w:val="555555"/>
          <w:shd w:val="clear" w:color="auto" w:fill="FFFFFF"/>
        </w:rPr>
        <w:t>нуждается в дополнительной еде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.</w:t>
      </w:r>
      <w:r w:rsidR="005F315C">
        <w:rPr>
          <w:rFonts w:ascii="Arial" w:hAnsi="Arial" w:cs="Arial"/>
          <w:color w:val="555555"/>
          <w:shd w:val="clear" w:color="auto" w:fill="FFFFFF"/>
        </w:rPr>
        <w:t xml:space="preserve">. </w:t>
      </w:r>
      <w:proofErr w:type="gramEnd"/>
      <w:r w:rsidR="005F315C">
        <w:rPr>
          <w:rFonts w:ascii="Arial" w:hAnsi="Arial" w:cs="Arial"/>
          <w:color w:val="555555"/>
          <w:shd w:val="clear" w:color="auto" w:fill="FFFFFF"/>
        </w:rPr>
        <w:t xml:space="preserve">Подобные эксперименты приводят к тому, что потребность в естественном кормлении уменьшается, и ребенок плохо сосет грудь. </w:t>
      </w:r>
    </w:p>
    <w:p w:rsidR="005F315C" w:rsidRDefault="007E209C">
      <w:r>
        <w:rPr>
          <w:rFonts w:ascii="Arial" w:hAnsi="Arial" w:cs="Arial"/>
          <w:color w:val="555555"/>
          <w:shd w:val="clear" w:color="auto" w:fill="FFFFFF"/>
        </w:rPr>
        <w:t>4.</w:t>
      </w:r>
      <w:r w:rsidR="005F315C">
        <w:rPr>
          <w:rFonts w:ascii="Arial" w:hAnsi="Arial" w:cs="Arial"/>
          <w:color w:val="555555"/>
          <w:shd w:val="clear" w:color="auto" w:fill="FFFFFF"/>
        </w:rPr>
        <w:t xml:space="preserve">Пустышки и бутылочки. Эти детские атрибуты, используемые </w:t>
      </w:r>
      <w:proofErr w:type="gramStart"/>
      <w:r w:rsidR="005F315C">
        <w:rPr>
          <w:rFonts w:ascii="Arial" w:hAnsi="Arial" w:cs="Arial"/>
          <w:color w:val="555555"/>
          <w:shd w:val="clear" w:color="auto" w:fill="FFFFFF"/>
        </w:rPr>
        <w:t>в первые</w:t>
      </w:r>
      <w:proofErr w:type="gramEnd"/>
      <w:r w:rsidR="005F315C">
        <w:rPr>
          <w:rFonts w:ascii="Arial" w:hAnsi="Arial" w:cs="Arial"/>
          <w:color w:val="555555"/>
          <w:shd w:val="clear" w:color="auto" w:fill="FFFFFF"/>
        </w:rPr>
        <w:t xml:space="preserve"> полгода жизни младенца, могут стать причиной проблем с грудным кормлением. Некоторые малыши, однажды попробовав попить из бутылочки, отказываются от материнской груди. Однако бывают случаи, когда по медицинским показаниям (например, операция у мамы или крохи) естественное вскармливание становится временно недоступным. Как приучить ребенка к груди заново, если он успел привыкнуть к бутылочке? В этом случае мама должна предлагать грудь малышу, когда он голоден. Даже если </w:t>
      </w:r>
      <w:proofErr w:type="gramStart"/>
      <w:r w:rsidR="005F315C">
        <w:rPr>
          <w:rFonts w:ascii="Arial" w:hAnsi="Arial" w:cs="Arial"/>
          <w:color w:val="555555"/>
          <w:shd w:val="clear" w:color="auto" w:fill="FFFFFF"/>
        </w:rPr>
        <w:t>в первые</w:t>
      </w:r>
      <w:proofErr w:type="gramEnd"/>
      <w:r w:rsidR="005F315C">
        <w:rPr>
          <w:rFonts w:ascii="Arial" w:hAnsi="Arial" w:cs="Arial"/>
          <w:color w:val="555555"/>
          <w:shd w:val="clear" w:color="auto" w:fill="FFFFFF"/>
        </w:rPr>
        <w:t xml:space="preserve"> дни он будет предпочитать бутылочку, необходимо всеми силами пытаться восстановить грудное кормление. Очень важно, чтобы родители не опустили руки и проявили настойчивость и терпение.</w:t>
      </w:r>
    </w:p>
    <w:p w:rsidR="007E209C" w:rsidRDefault="007E209C">
      <w:pPr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</w:pPr>
      <w:r w:rsidRPr="007E209C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Правила кормления грудью</w:t>
      </w:r>
    </w:p>
    <w:p w:rsidR="007E209C" w:rsidRDefault="007E209C" w:rsidP="007E209C">
      <w:pPr>
        <w:pStyle w:val="a4"/>
        <w:numPr>
          <w:ilvl w:val="0"/>
          <w:numId w:val="1"/>
        </w:numPr>
        <w:rPr>
          <w:rFonts w:ascii="Arial" w:hAnsi="Arial" w:cs="Arial"/>
          <w:color w:val="555555"/>
          <w:shd w:val="clear" w:color="auto" w:fill="FFFFFF"/>
        </w:rPr>
      </w:pPr>
      <w:r w:rsidRPr="007E209C">
        <w:rPr>
          <w:rFonts w:ascii="Arial" w:hAnsi="Arial" w:cs="Arial"/>
          <w:color w:val="555555"/>
          <w:shd w:val="clear" w:color="auto" w:fill="FFFFFF"/>
        </w:rPr>
        <w:t>С</w:t>
      </w:r>
      <w:r w:rsidR="001F1247">
        <w:rPr>
          <w:rFonts w:ascii="Arial" w:hAnsi="Arial" w:cs="Arial"/>
          <w:color w:val="555555"/>
          <w:shd w:val="clear" w:color="auto" w:fill="FFFFFF"/>
        </w:rPr>
        <w:t>т</w:t>
      </w:r>
      <w:r w:rsidRPr="007E209C">
        <w:rPr>
          <w:rFonts w:ascii="Arial" w:hAnsi="Arial" w:cs="Arial"/>
          <w:color w:val="555555"/>
          <w:shd w:val="clear" w:color="auto" w:fill="FFFFFF"/>
        </w:rPr>
        <w:t>рогое соблюдение правил личной гигиены</w:t>
      </w:r>
    </w:p>
    <w:p w:rsidR="007E209C" w:rsidRDefault="007E209C" w:rsidP="007E209C">
      <w:pPr>
        <w:pStyle w:val="a4"/>
        <w:numPr>
          <w:ilvl w:val="0"/>
          <w:numId w:val="1"/>
        </w:num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Перед кормлением следует сцедить несколько капель молока, находящегося в выводных протоках молочной железы.</w:t>
      </w:r>
    </w:p>
    <w:p w:rsidR="007E209C" w:rsidRDefault="007E209C" w:rsidP="007E209C">
      <w:pPr>
        <w:pStyle w:val="a4"/>
        <w:numPr>
          <w:ilvl w:val="0"/>
          <w:numId w:val="1"/>
        </w:num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Прежде чем приступить к кормлению, соски нужно протереть стерильной ватой, смоченной кипяченой водой.</w:t>
      </w:r>
    </w:p>
    <w:p w:rsidR="007E209C" w:rsidRDefault="001F1247" w:rsidP="007E209C">
      <w:pPr>
        <w:pStyle w:val="a4"/>
        <w:numPr>
          <w:ilvl w:val="0"/>
          <w:numId w:val="1"/>
        </w:num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Закончив кормление, остатки молока следует полностью сцедить, полное опорожнение груд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и-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один из наиболее мощных стимулов лактации.</w:t>
      </w:r>
    </w:p>
    <w:p w:rsidR="001F1247" w:rsidRDefault="001F1247" w:rsidP="007E209C">
      <w:pPr>
        <w:pStyle w:val="a4"/>
        <w:numPr>
          <w:ilvl w:val="0"/>
          <w:numId w:val="1"/>
        </w:num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lastRenderedPageBreak/>
        <w:t>Длительность прикладывания к груди не должна ограничиваться, так как кормление грудью, помимо насыщения пищей, должно удовлетворять потребность ребенка в контакте с матерью.</w:t>
      </w:r>
    </w:p>
    <w:p w:rsidR="001F1247" w:rsidRDefault="001F1247" w:rsidP="007E209C">
      <w:pPr>
        <w:pStyle w:val="a4"/>
        <w:numPr>
          <w:ilvl w:val="0"/>
          <w:numId w:val="1"/>
        </w:num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После длительного сосания одной груди и при полном ее опорожнении ребенку обязательно следует предложить вторую грудь, а следующее кормление нужно начинать с той груди, которой закончилось предыдущее кормление.</w:t>
      </w:r>
    </w:p>
    <w:p w:rsidR="005F315C" w:rsidRPr="00F7566F" w:rsidRDefault="001F1247" w:rsidP="00F7566F">
      <w:pPr>
        <w:pStyle w:val="a4"/>
        <w:numPr>
          <w:ilvl w:val="0"/>
          <w:numId w:val="1"/>
        </w:num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По окончании кормления ребенка рекомендуется подержать вертикально, пока из желудка не отойдет воздух, который он заглатывает при кормлении.</w:t>
      </w:r>
    </w:p>
    <w:p w:rsidR="001F1247" w:rsidRDefault="001F1247">
      <w:r>
        <w:t xml:space="preserve">«Рациональное питание ребенка первого года жизни, заболевания </w:t>
      </w:r>
      <w:proofErr w:type="spellStart"/>
      <w:r>
        <w:t>желудочно</w:t>
      </w:r>
      <w:proofErr w:type="spellEnd"/>
      <w:r>
        <w:t xml:space="preserve">- кишечного тракта, </w:t>
      </w:r>
      <w:proofErr w:type="spellStart"/>
      <w:r>
        <w:t>биллиарной</w:t>
      </w:r>
      <w:proofErr w:type="spellEnd"/>
      <w:r>
        <w:t xml:space="preserve"> системы и органов дыхания у детей» </w:t>
      </w:r>
      <w:proofErr w:type="spellStart"/>
      <w:r>
        <w:t>Т.Г.Маланичева</w:t>
      </w:r>
      <w:proofErr w:type="spellEnd"/>
      <w:r>
        <w:t xml:space="preserve">, Р.А. </w:t>
      </w:r>
      <w:proofErr w:type="spellStart"/>
      <w:r>
        <w:t>Файзуллина</w:t>
      </w:r>
      <w:proofErr w:type="gramStart"/>
      <w:r>
        <w:t>,Н</w:t>
      </w:r>
      <w:proofErr w:type="gramEnd"/>
      <w:r>
        <w:t>.В</w:t>
      </w:r>
      <w:proofErr w:type="spellEnd"/>
      <w:r>
        <w:t xml:space="preserve">. </w:t>
      </w:r>
      <w:proofErr w:type="spellStart"/>
      <w:r>
        <w:t>Зиатдинова</w:t>
      </w:r>
      <w:proofErr w:type="spellEnd"/>
      <w:r>
        <w:t>, С.Н. Денисова</w:t>
      </w:r>
    </w:p>
    <w:p w:rsidR="001F1247" w:rsidRDefault="001F1247"/>
    <w:sectPr w:rsidR="001F1247" w:rsidSect="0043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0E4"/>
    <w:multiLevelType w:val="hybridMultilevel"/>
    <w:tmpl w:val="1544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15C"/>
    <w:rsid w:val="001F1247"/>
    <w:rsid w:val="00430DEB"/>
    <w:rsid w:val="004D0B27"/>
    <w:rsid w:val="005F315C"/>
    <w:rsid w:val="007E209C"/>
    <w:rsid w:val="008B3E14"/>
    <w:rsid w:val="00F7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1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20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2019-08-09T10:57:00Z</dcterms:created>
  <dcterms:modified xsi:type="dcterms:W3CDTF">2019-08-09T10:59:00Z</dcterms:modified>
</cp:coreProperties>
</file>