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A8" w:rsidRDefault="004064A8">
      <w:pPr>
        <w:rPr>
          <w:rFonts w:ascii="Verdana" w:hAnsi="Verdana"/>
          <w:color w:val="4F4F4F"/>
          <w:sz w:val="21"/>
          <w:szCs w:val="21"/>
          <w:shd w:val="clear" w:color="auto" w:fill="FFFFFF"/>
        </w:rPr>
      </w:pPr>
    </w:p>
    <w:p w:rsidR="00B36EC8" w:rsidRPr="00B36EC8" w:rsidRDefault="00B36EC8" w:rsidP="00B36EC8">
      <w:pPr>
        <w:pStyle w:val="a9"/>
        <w:shd w:val="clear" w:color="auto" w:fill="FFFFFF"/>
        <w:spacing w:before="0" w:beforeAutospacing="0" w:after="288" w:afterAutospacing="0"/>
        <w:ind w:firstLine="708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Формирование здорового образа жизни у детей.</w:t>
      </w:r>
    </w:p>
    <w:p w:rsidR="004064A8" w:rsidRPr="00737737" w:rsidRDefault="004064A8" w:rsidP="00B36EC8">
      <w:pPr>
        <w:pStyle w:val="a9"/>
        <w:shd w:val="clear" w:color="auto" w:fill="FFFFFF"/>
        <w:spacing w:before="0" w:beforeAutospacing="0" w:after="288" w:afterAutospacing="0"/>
        <w:ind w:firstLine="708"/>
        <w:rPr>
          <w:sz w:val="28"/>
          <w:szCs w:val="28"/>
          <w:shd w:val="clear" w:color="auto" w:fill="FFFFFF"/>
        </w:rPr>
      </w:pPr>
      <w:r w:rsidRPr="00737737">
        <w:rPr>
          <w:sz w:val="28"/>
          <w:szCs w:val="28"/>
          <w:shd w:val="clear" w:color="auto" w:fill="FFFFFF"/>
        </w:rPr>
        <w:t xml:space="preserve">Большое значение для здоровья и физического развития детей имеет режим дня. Постоянное время для еды, сна, прогулок, игр и занятий — обязательное условие правильного воспитания ребенка.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Жизнерадостное, бодрое и в то же время уравновешенное настроение ребенка в большой мере зависит от организации режима дня. </w:t>
      </w:r>
    </w:p>
    <w:p w:rsidR="004064A8" w:rsidRPr="00AB4D06" w:rsidRDefault="004064A8" w:rsidP="00AB4D06">
      <w:pPr>
        <w:pStyle w:val="a9"/>
        <w:shd w:val="clear" w:color="auto" w:fill="FFFFFF"/>
        <w:spacing w:before="0" w:beforeAutospacing="0" w:after="288" w:afterAutospacing="0"/>
        <w:ind w:firstLine="708"/>
        <w:rPr>
          <w:sz w:val="28"/>
          <w:szCs w:val="28"/>
        </w:rPr>
      </w:pPr>
      <w:r w:rsidRPr="00737737">
        <w:rPr>
          <w:sz w:val="28"/>
          <w:szCs w:val="28"/>
          <w:shd w:val="clear" w:color="auto" w:fill="FFFFFF"/>
        </w:rPr>
        <w:t>То же самое касается и питания: правильный прием пищи в одно и то же время способствует формированию здорового организма. В связи с этим режим дня дошкольника должен соответствовать возрастным особенностям и выполнятся четко – и в дошкольном учреждении, и дома.</w:t>
      </w:r>
      <w:r w:rsidRPr="00737737">
        <w:rPr>
          <w:sz w:val="28"/>
          <w:szCs w:val="28"/>
        </w:rPr>
        <w:t xml:space="preserve"> Нужно давать детям порции</w:t>
      </w:r>
      <w:r w:rsidR="00FE507B" w:rsidRPr="00737737">
        <w:rPr>
          <w:sz w:val="28"/>
          <w:szCs w:val="28"/>
        </w:rPr>
        <w:t xml:space="preserve"> </w:t>
      </w:r>
      <w:r w:rsidRPr="00737737">
        <w:rPr>
          <w:sz w:val="28"/>
          <w:szCs w:val="28"/>
        </w:rPr>
        <w:t xml:space="preserve">еды, соответствующие возрасту. Также нельзя допускать больших промежутков между приемами пищи. </w:t>
      </w:r>
      <w:r w:rsidR="00FE507B" w:rsidRPr="00737737">
        <w:rPr>
          <w:sz w:val="28"/>
          <w:szCs w:val="28"/>
          <w:shd w:val="clear" w:color="auto" w:fill="FFFFFF"/>
        </w:rPr>
        <w:t xml:space="preserve">В период физиологических изменений для подростков особенно важно сбалансированное и рациональное питание. </w:t>
      </w:r>
      <w:r w:rsidRPr="00737737">
        <w:rPr>
          <w:sz w:val="28"/>
          <w:szCs w:val="28"/>
        </w:rPr>
        <w:t>Беспорядочное питание, переедание, большие перерывы в еде или частые «перекусы» способствуют развитию заболеваний желудочно-кишечного тракта.</w:t>
      </w:r>
    </w:p>
    <w:p w:rsidR="00FE507B" w:rsidRPr="00737737" w:rsidRDefault="00FE507B" w:rsidP="00B36EC8">
      <w:pPr>
        <w:pStyle w:val="a9"/>
        <w:shd w:val="clear" w:color="auto" w:fill="FFFFFF"/>
        <w:spacing w:before="0" w:beforeAutospacing="0" w:after="288" w:afterAutospacing="0"/>
        <w:ind w:firstLine="708"/>
        <w:rPr>
          <w:sz w:val="28"/>
          <w:szCs w:val="28"/>
          <w:shd w:val="clear" w:color="auto" w:fill="FFFFFF"/>
        </w:rPr>
      </w:pPr>
      <w:r w:rsidRPr="00737737">
        <w:rPr>
          <w:sz w:val="28"/>
          <w:szCs w:val="28"/>
          <w:shd w:val="clear" w:color="auto" w:fill="FFFFFF"/>
        </w:rPr>
        <w:t>Физическая активность – один из самых важных компонентов здорового образа жизни. </w:t>
      </w:r>
      <w:r w:rsidR="00B36EC8" w:rsidRPr="00737737">
        <w:rPr>
          <w:sz w:val="28"/>
          <w:szCs w:val="28"/>
          <w:shd w:val="clear" w:color="auto" w:fill="FFFFFF"/>
        </w:rPr>
        <w:t xml:space="preserve">С состоянием мышц связана нормальная осанка ребенка и форма стопы, которые формируются при систематических занятиях физическими упражнениями и постоянном </w:t>
      </w:r>
      <w:proofErr w:type="gramStart"/>
      <w:r w:rsidR="00B36EC8" w:rsidRPr="00737737">
        <w:rPr>
          <w:sz w:val="28"/>
          <w:szCs w:val="28"/>
          <w:shd w:val="clear" w:color="auto" w:fill="FFFFFF"/>
        </w:rPr>
        <w:t>контроле за</w:t>
      </w:r>
      <w:proofErr w:type="gramEnd"/>
      <w:r w:rsidR="00B36EC8" w:rsidRPr="00737737">
        <w:rPr>
          <w:sz w:val="28"/>
          <w:szCs w:val="28"/>
          <w:shd w:val="clear" w:color="auto" w:fill="FFFFFF"/>
        </w:rPr>
        <w:t xml:space="preserve"> своей осанкой самих детей и их родителей.</w:t>
      </w:r>
    </w:p>
    <w:p w:rsidR="00F85CB1" w:rsidRDefault="00737737" w:rsidP="00B36EC8">
      <w:pPr>
        <w:pStyle w:val="a9"/>
        <w:shd w:val="clear" w:color="auto" w:fill="FFFFFF"/>
        <w:spacing w:before="0" w:beforeAutospacing="0" w:after="288" w:afterAutospacing="0"/>
        <w:ind w:firstLine="708"/>
        <w:rPr>
          <w:sz w:val="28"/>
          <w:szCs w:val="28"/>
          <w:shd w:val="clear" w:color="auto" w:fill="FFFFFF"/>
        </w:rPr>
      </w:pPr>
      <w:r w:rsidRPr="00737737">
        <w:rPr>
          <w:sz w:val="28"/>
          <w:szCs w:val="28"/>
          <w:shd w:val="clear" w:color="auto" w:fill="FFFFFF"/>
        </w:rPr>
        <w:t>Гигиена</w:t>
      </w:r>
      <w:r w:rsidRPr="00737737">
        <w:rPr>
          <w:i/>
          <w:iCs/>
          <w:sz w:val="28"/>
          <w:szCs w:val="28"/>
          <w:shd w:val="clear" w:color="auto" w:fill="FFFFFF"/>
        </w:rPr>
        <w:t>.</w:t>
      </w:r>
      <w:r w:rsidRPr="00737737">
        <w:rPr>
          <w:sz w:val="28"/>
          <w:szCs w:val="28"/>
          <w:shd w:val="clear" w:color="auto" w:fill="FFFFFF"/>
        </w:rPr>
        <w:t> Поддержание чистоты кожи, уход за ногтями</w:t>
      </w:r>
      <w:r w:rsidR="00F85CB1">
        <w:rPr>
          <w:sz w:val="28"/>
          <w:szCs w:val="28"/>
          <w:shd w:val="clear" w:color="auto" w:fill="FFFFFF"/>
        </w:rPr>
        <w:t>, полостью рта</w:t>
      </w:r>
      <w:r w:rsidRPr="00737737">
        <w:rPr>
          <w:sz w:val="28"/>
          <w:szCs w:val="28"/>
          <w:shd w:val="clear" w:color="auto" w:fill="FFFFFF"/>
        </w:rPr>
        <w:t> также являются элементами здорового образа жизни. Важно, обучить ребенка мыть руки перед едой, после посещения туалета, работы на огороде, прог</w:t>
      </w:r>
      <w:r w:rsidR="00F85CB1">
        <w:rPr>
          <w:sz w:val="28"/>
          <w:szCs w:val="28"/>
          <w:shd w:val="clear" w:color="auto" w:fill="FFFFFF"/>
        </w:rPr>
        <w:t>улок по улице, чистить зубы после каждого приема пищи.</w:t>
      </w:r>
      <w:r w:rsidRPr="00737737">
        <w:rPr>
          <w:sz w:val="28"/>
          <w:szCs w:val="28"/>
          <w:shd w:val="clear" w:color="auto" w:fill="FFFFFF"/>
        </w:rPr>
        <w:t xml:space="preserve"> </w:t>
      </w:r>
    </w:p>
    <w:p w:rsidR="00737737" w:rsidRDefault="00737737" w:rsidP="00B36EC8">
      <w:pPr>
        <w:pStyle w:val="a9"/>
        <w:shd w:val="clear" w:color="auto" w:fill="FFFFFF"/>
        <w:spacing w:before="0" w:beforeAutospacing="0" w:after="288" w:afterAutospacing="0"/>
        <w:ind w:firstLine="708"/>
        <w:rPr>
          <w:sz w:val="28"/>
          <w:szCs w:val="28"/>
          <w:shd w:val="clear" w:color="auto" w:fill="FFFFFF"/>
        </w:rPr>
      </w:pPr>
      <w:r w:rsidRPr="00737737">
        <w:rPr>
          <w:sz w:val="28"/>
          <w:szCs w:val="28"/>
          <w:shd w:val="clear" w:color="auto" w:fill="FFFFFF"/>
        </w:rPr>
        <w:t>Большое значение для укрепления здоровья имеют хороший психологический климат в семье, хорошие взаимопонимания подростка с взрослыми, родителями и друзьями, что помогает молодым людям с наименьшими потерями для здоровья преодолевать стрессовые ситуации и трудные моменты в жизни.</w:t>
      </w:r>
    </w:p>
    <w:p w:rsidR="00AB4D06" w:rsidRDefault="00AB4D06" w:rsidP="00AB4D06">
      <w:pPr>
        <w:pStyle w:val="a9"/>
        <w:shd w:val="clear" w:color="auto" w:fill="FFFFFF"/>
        <w:spacing w:before="0" w:beforeAutospacing="0" w:after="288" w:afterAutospacing="0"/>
        <w:ind w:firstLine="708"/>
        <w:rPr>
          <w:sz w:val="28"/>
          <w:szCs w:val="28"/>
          <w:shd w:val="clear" w:color="auto" w:fill="FFFFFF"/>
        </w:rPr>
      </w:pPr>
      <w:r w:rsidRPr="00737737">
        <w:rPr>
          <w:sz w:val="28"/>
          <w:szCs w:val="28"/>
          <w:shd w:val="clear" w:color="auto" w:fill="FFFFFF"/>
        </w:rPr>
        <w:t>Если в раннем детстве здоровье ребенка зависит преимущественно от образа жизни семьи, то в подростковом возрасте усиливается влияние окружающей среды.</w:t>
      </w:r>
    </w:p>
    <w:p w:rsidR="0055504D" w:rsidRDefault="004064A8" w:rsidP="00AB4D06">
      <w:pPr>
        <w:pStyle w:val="a9"/>
        <w:shd w:val="clear" w:color="auto" w:fill="FFFFFF"/>
        <w:spacing w:before="0" w:beforeAutospacing="0" w:after="288" w:afterAutospacing="0"/>
        <w:ind w:firstLine="708"/>
      </w:pPr>
      <w:r w:rsidRPr="00737737">
        <w:rPr>
          <w:rStyle w:val="a5"/>
          <w:sz w:val="28"/>
          <w:szCs w:val="28"/>
        </w:rPr>
        <w:t xml:space="preserve">Родителям нужно помнить, что необходимым условием здоровья, физического и психологического благополучия ребенка является соблюдение режима дня. Правильный ритм, заданный распорядком жизни в детском саду, </w:t>
      </w:r>
      <w:r w:rsidR="00AB4D06">
        <w:rPr>
          <w:rStyle w:val="a5"/>
          <w:sz w:val="28"/>
          <w:szCs w:val="28"/>
        </w:rPr>
        <w:t xml:space="preserve">в школе </w:t>
      </w:r>
      <w:r w:rsidRPr="00737737">
        <w:rPr>
          <w:rStyle w:val="a5"/>
          <w:sz w:val="28"/>
          <w:szCs w:val="28"/>
        </w:rPr>
        <w:t>не должен нарушаться в выходные дни, когда дети проводят сутки напролет в обществе родителей.</w:t>
      </w:r>
    </w:p>
    <w:sectPr w:rsidR="0055504D" w:rsidSect="00737737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4A8"/>
    <w:rsid w:val="00045819"/>
    <w:rsid w:val="00273F6E"/>
    <w:rsid w:val="004064A8"/>
    <w:rsid w:val="00417F0C"/>
    <w:rsid w:val="005317C6"/>
    <w:rsid w:val="0055504D"/>
    <w:rsid w:val="00611C5C"/>
    <w:rsid w:val="00737737"/>
    <w:rsid w:val="00792866"/>
    <w:rsid w:val="00AB4D06"/>
    <w:rsid w:val="00B36EC8"/>
    <w:rsid w:val="00BF626F"/>
    <w:rsid w:val="00E56754"/>
    <w:rsid w:val="00F85CB1"/>
    <w:rsid w:val="00FE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19"/>
    <w:pPr>
      <w:suppressAutoHyphens/>
    </w:pPr>
    <w:rPr>
      <w:lang w:eastAsia="ar-SA"/>
    </w:rPr>
  </w:style>
  <w:style w:type="paragraph" w:styleId="1">
    <w:name w:val="heading 1"/>
    <w:basedOn w:val="a"/>
    <w:next w:val="a0"/>
    <w:link w:val="10"/>
    <w:qFormat/>
    <w:rsid w:val="00045819"/>
    <w:pPr>
      <w:suppressAutoHyphens w:val="0"/>
      <w:spacing w:before="280" w:after="60"/>
      <w:outlineLvl w:val="0"/>
    </w:pPr>
    <w:rPr>
      <w:rFonts w:ascii="Arial" w:hAnsi="Arial" w:cs="Arial"/>
      <w:color w:val="BE4238"/>
      <w:kern w:val="1"/>
      <w:sz w:val="30"/>
      <w:szCs w:val="30"/>
    </w:rPr>
  </w:style>
  <w:style w:type="paragraph" w:styleId="2">
    <w:name w:val="heading 2"/>
    <w:basedOn w:val="a"/>
    <w:next w:val="a"/>
    <w:link w:val="20"/>
    <w:qFormat/>
    <w:rsid w:val="000458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58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458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045819"/>
    <w:pPr>
      <w:keepNext/>
      <w:spacing w:before="240" w:after="120"/>
      <w:outlineLvl w:val="4"/>
    </w:pPr>
    <w:rPr>
      <w:rFonts w:eastAsia="Tahoma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5819"/>
    <w:rPr>
      <w:rFonts w:ascii="Arial" w:hAnsi="Arial" w:cs="Arial"/>
      <w:color w:val="BE4238"/>
      <w:kern w:val="1"/>
      <w:sz w:val="30"/>
      <w:szCs w:val="3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4581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45819"/>
    <w:rPr>
      <w:lang w:eastAsia="ar-SA"/>
    </w:rPr>
  </w:style>
  <w:style w:type="character" w:customStyle="1" w:styleId="20">
    <w:name w:val="Заголовок 2 Знак"/>
    <w:basedOn w:val="a1"/>
    <w:link w:val="2"/>
    <w:rsid w:val="0004581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04581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045819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045819"/>
    <w:rPr>
      <w:rFonts w:eastAsia="Tahoma" w:cs="Arial"/>
      <w:b/>
      <w:bCs/>
      <w:lang w:eastAsia="ar-SA"/>
    </w:rPr>
  </w:style>
  <w:style w:type="character" w:styleId="a5">
    <w:name w:val="Strong"/>
    <w:basedOn w:val="a1"/>
    <w:uiPriority w:val="22"/>
    <w:qFormat/>
    <w:rsid w:val="00045819"/>
    <w:rPr>
      <w:b/>
      <w:bCs/>
    </w:rPr>
  </w:style>
  <w:style w:type="character" w:styleId="a6">
    <w:name w:val="Emphasis"/>
    <w:basedOn w:val="a1"/>
    <w:qFormat/>
    <w:rsid w:val="00045819"/>
    <w:rPr>
      <w:i/>
      <w:iCs/>
    </w:rPr>
  </w:style>
  <w:style w:type="paragraph" w:styleId="a7">
    <w:name w:val="No Spacing"/>
    <w:qFormat/>
    <w:rsid w:val="0004581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List Paragraph"/>
    <w:basedOn w:val="a"/>
    <w:qFormat/>
    <w:rsid w:val="00045819"/>
    <w:pPr>
      <w:suppressAutoHyphens w:val="0"/>
      <w:ind w:left="720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4064A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2022-02-01T07:27:00Z</cp:lastPrinted>
  <dcterms:created xsi:type="dcterms:W3CDTF">2022-02-01T06:34:00Z</dcterms:created>
  <dcterms:modified xsi:type="dcterms:W3CDTF">2022-02-01T07:28:00Z</dcterms:modified>
</cp:coreProperties>
</file>